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AB" w:rsidRDefault="003C72AB" w:rsidP="003C72AB">
      <w:pPr>
        <w:tabs>
          <w:tab w:val="left" w:pos="9923"/>
        </w:tabs>
      </w:pPr>
      <w:r>
        <w:tab/>
        <w:t>Приложение</w:t>
      </w:r>
      <w:r w:rsidR="00D31CEE">
        <w:t xml:space="preserve"> </w:t>
      </w:r>
      <w:r w:rsidR="008F2284">
        <w:t>13</w:t>
      </w:r>
    </w:p>
    <w:p w:rsidR="00D31CEE" w:rsidRDefault="00D31CEE" w:rsidP="00D31CEE">
      <w:pPr>
        <w:tabs>
          <w:tab w:val="left" w:pos="9923"/>
        </w:tabs>
      </w:pPr>
      <w:r>
        <w:tab/>
      </w:r>
      <w:r w:rsidR="00572E8E">
        <w:t xml:space="preserve">к </w:t>
      </w:r>
      <w:r>
        <w:t xml:space="preserve"> решению Совета депутатов</w:t>
      </w:r>
    </w:p>
    <w:p w:rsidR="003C72AB" w:rsidRDefault="003C72AB" w:rsidP="003C72AB">
      <w:pPr>
        <w:tabs>
          <w:tab w:val="left" w:pos="9923"/>
        </w:tabs>
      </w:pPr>
      <w:r>
        <w:tab/>
        <w:t>от</w:t>
      </w:r>
      <w:r w:rsidR="00F81A6C">
        <w:t xml:space="preserve"> </w:t>
      </w:r>
    </w:p>
    <w:p w:rsidR="003C72AB" w:rsidRDefault="003C72AB" w:rsidP="003C72AB">
      <w:pPr>
        <w:tabs>
          <w:tab w:val="left" w:pos="9923"/>
        </w:tabs>
      </w:pPr>
      <w:r>
        <w:tab/>
        <w:t>№</w:t>
      </w:r>
      <w:r w:rsidR="00C11CA3">
        <w:t xml:space="preserve"> </w:t>
      </w:r>
    </w:p>
    <w:p w:rsidR="003C72AB" w:rsidRDefault="003C72AB"/>
    <w:tbl>
      <w:tblPr>
        <w:tblpPr w:leftFromText="180" w:rightFromText="180" w:vertAnchor="text" w:horzAnchor="margin" w:tblpXSpec="right" w:tblpY="-202"/>
        <w:tblW w:w="0" w:type="auto"/>
        <w:tblLook w:val="04A0"/>
      </w:tblPr>
      <w:tblGrid>
        <w:gridCol w:w="4786"/>
      </w:tblGrid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19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3951FC">
              <w:t>1</w:t>
            </w:r>
            <w:r w:rsidRPr="009B792D">
              <w:t xml:space="preserve"> год</w:t>
            </w:r>
            <w:r>
              <w:t xml:space="preserve"> </w:t>
            </w:r>
            <w:r w:rsidRPr="009B792D">
              <w:t xml:space="preserve"> </w:t>
            </w:r>
            <w:r>
              <w:t>и на плановый период</w:t>
            </w:r>
          </w:p>
          <w:p w:rsidR="000611E3" w:rsidRPr="009B792D" w:rsidRDefault="000611E3" w:rsidP="003951FC">
            <w:pPr>
              <w:pStyle w:val="ConsPlusNormal"/>
              <w:outlineLvl w:val="0"/>
            </w:pPr>
            <w:r>
              <w:t>202</w:t>
            </w:r>
            <w:r w:rsidR="003951FC">
              <w:t>2</w:t>
            </w:r>
            <w:r>
              <w:t xml:space="preserve"> и 202</w:t>
            </w:r>
            <w:r w:rsidR="003951FC">
              <w:t>3</w:t>
            </w:r>
            <w:r>
              <w:t xml:space="preserve"> годов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Pr="000A7A34" w:rsidRDefault="000611E3" w:rsidP="000A7A34">
      <w:pPr>
        <w:pStyle w:val="a3"/>
        <w:ind w:left="8647"/>
        <w:rPr>
          <w:sz w:val="28"/>
          <w:szCs w:val="28"/>
        </w:rPr>
      </w:pPr>
    </w:p>
    <w:p w:rsidR="00BA4E5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МЕЖБЮДЖЕТНЫХ 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ТРАНСФЕРТОВ БЮДЖЕТАМ ПОСЕЛЕНИЙ НА </w:t>
      </w:r>
      <w:r w:rsidR="00353565" w:rsidRPr="00353565">
        <w:rPr>
          <w:szCs w:val="28"/>
        </w:rPr>
        <w:t xml:space="preserve"> 20</w:t>
      </w:r>
      <w:r w:rsidR="001C3D97">
        <w:rPr>
          <w:szCs w:val="28"/>
        </w:rPr>
        <w:t>2</w:t>
      </w:r>
      <w:r w:rsidR="003512BD" w:rsidRPr="003512BD">
        <w:rPr>
          <w:szCs w:val="28"/>
        </w:rPr>
        <w:t>1</w:t>
      </w:r>
      <w:r w:rsidR="00353565" w:rsidRPr="00353565">
        <w:rPr>
          <w:szCs w:val="28"/>
        </w:rPr>
        <w:t xml:space="preserve">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 xml:space="preserve"> 20</w:t>
      </w:r>
      <w:r w:rsidR="00A8438F">
        <w:rPr>
          <w:szCs w:val="28"/>
        </w:rPr>
        <w:t>2</w:t>
      </w:r>
      <w:r w:rsidR="003512BD" w:rsidRPr="003512BD">
        <w:rPr>
          <w:szCs w:val="28"/>
        </w:rPr>
        <w:t>2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3512BD" w:rsidRPr="003512BD">
        <w:rPr>
          <w:szCs w:val="28"/>
        </w:rPr>
        <w:t>3</w:t>
      </w:r>
      <w:r w:rsidR="00353565" w:rsidRPr="00353565">
        <w:rPr>
          <w:szCs w:val="28"/>
        </w:rPr>
        <w:t xml:space="preserve"> </w:t>
      </w:r>
      <w:r>
        <w:rPr>
          <w:szCs w:val="28"/>
        </w:rPr>
        <w:t>ГОДОВ</w:t>
      </w:r>
    </w:p>
    <w:p w:rsidR="00353565" w:rsidRDefault="00353565" w:rsidP="00BB138C">
      <w:pPr>
        <w:ind w:firstLine="709"/>
        <w:jc w:val="center"/>
        <w:rPr>
          <w:szCs w:val="28"/>
        </w:rPr>
      </w:pP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322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3"/>
        <w:gridCol w:w="1560"/>
        <w:gridCol w:w="850"/>
        <w:gridCol w:w="851"/>
        <w:gridCol w:w="567"/>
        <w:gridCol w:w="708"/>
        <w:gridCol w:w="1701"/>
        <w:gridCol w:w="1701"/>
        <w:gridCol w:w="1701"/>
      </w:tblGrid>
      <w:tr w:rsidR="008C66B8" w:rsidRPr="0049598E" w:rsidTr="00DD725C">
        <w:trPr>
          <w:cantSplit/>
          <w:trHeight w:val="20"/>
          <w:tblHeader/>
        </w:trPr>
        <w:tc>
          <w:tcPr>
            <w:tcW w:w="5683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1C3D97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21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3951FC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3951FC">
              <w:rPr>
                <w:szCs w:val="28"/>
              </w:rPr>
              <w:t>2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3951FC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3951FC">
              <w:rPr>
                <w:szCs w:val="28"/>
              </w:rPr>
              <w:t>3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DD725C">
        <w:trPr>
          <w:cantSplit/>
          <w:trHeight w:val="20"/>
          <w:tblHeader/>
        </w:trPr>
        <w:tc>
          <w:tcPr>
            <w:tcW w:w="5683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8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5685"/>
        <w:gridCol w:w="1560"/>
        <w:gridCol w:w="850"/>
        <w:gridCol w:w="850"/>
        <w:gridCol w:w="567"/>
        <w:gridCol w:w="708"/>
        <w:gridCol w:w="1690"/>
        <w:gridCol w:w="11"/>
        <w:gridCol w:w="1702"/>
        <w:gridCol w:w="1701"/>
      </w:tblGrid>
      <w:tr w:rsidR="008C66B8" w:rsidRPr="00446986" w:rsidTr="00DD725C">
        <w:trPr>
          <w:cantSplit/>
          <w:trHeight w:val="2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B8" w:rsidRPr="00446986" w:rsidRDefault="008C66B8" w:rsidP="008444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D20A9" w:rsidRPr="00446986" w:rsidTr="0004246E">
        <w:trPr>
          <w:cantSplit/>
          <w:trHeight w:val="609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20A9" w:rsidRPr="00446986" w:rsidRDefault="002D20A9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D20A9" w:rsidRPr="00446986" w:rsidRDefault="002D20A9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D20A9" w:rsidRPr="00446986" w:rsidRDefault="002D20A9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20A9" w:rsidRPr="00446986" w:rsidRDefault="002D20A9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20A9" w:rsidRPr="00446986" w:rsidRDefault="002D20A9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20A9" w:rsidRPr="00446986" w:rsidRDefault="002D20A9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D66031" w:rsidRDefault="00D66031" w:rsidP="003F15CB">
            <w:pPr>
              <w:jc w:val="center"/>
              <w:rPr>
                <w:b/>
              </w:rPr>
            </w:pPr>
            <w:r w:rsidRPr="00D66031">
              <w:rPr>
                <w:b/>
                <w:bCs/>
                <w:sz w:val="24"/>
                <w:szCs w:val="24"/>
              </w:rPr>
              <w:t>72823,0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2D20A9" w:rsidRDefault="002D20A9" w:rsidP="004D6E2A">
            <w:pPr>
              <w:jc w:val="center"/>
              <w:rPr>
                <w:b/>
                <w:bCs/>
                <w:sz w:val="24"/>
                <w:szCs w:val="24"/>
              </w:rPr>
            </w:pPr>
            <w:r w:rsidRPr="002D20A9">
              <w:rPr>
                <w:b/>
                <w:bCs/>
                <w:sz w:val="24"/>
                <w:szCs w:val="24"/>
                <w:lang w:val="en-US"/>
              </w:rPr>
              <w:t>26065</w:t>
            </w:r>
            <w:r w:rsidRPr="002D20A9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2D20A9" w:rsidRDefault="002D20A9" w:rsidP="004D6E2A">
            <w:pPr>
              <w:jc w:val="center"/>
              <w:rPr>
                <w:b/>
                <w:bCs/>
                <w:sz w:val="24"/>
                <w:szCs w:val="24"/>
              </w:rPr>
            </w:pPr>
            <w:r w:rsidRPr="002D20A9">
              <w:rPr>
                <w:b/>
                <w:bCs/>
                <w:sz w:val="24"/>
                <w:szCs w:val="24"/>
                <w:lang w:val="en-US"/>
              </w:rPr>
              <w:t>19107</w:t>
            </w:r>
            <w:r w:rsidRPr="002D20A9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2D20A9" w:rsidRPr="00446986" w:rsidTr="0004246E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20A9" w:rsidRPr="00446986" w:rsidRDefault="002D20A9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ципальными финансами и муниципальным до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D20A9" w:rsidRPr="003512BD" w:rsidRDefault="002D20A9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D66031" w:rsidRDefault="00D66031" w:rsidP="0004246E">
            <w:pPr>
              <w:jc w:val="center"/>
              <w:rPr>
                <w:b/>
              </w:rPr>
            </w:pPr>
            <w:r w:rsidRPr="00D66031">
              <w:rPr>
                <w:b/>
                <w:bCs/>
                <w:sz w:val="24"/>
                <w:szCs w:val="24"/>
              </w:rPr>
              <w:t>72823,0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2D20A9" w:rsidRDefault="002D20A9" w:rsidP="004D6E2A">
            <w:pPr>
              <w:jc w:val="center"/>
              <w:rPr>
                <w:b/>
                <w:bCs/>
                <w:sz w:val="24"/>
                <w:szCs w:val="24"/>
              </w:rPr>
            </w:pPr>
            <w:r w:rsidRPr="002D20A9">
              <w:rPr>
                <w:b/>
                <w:bCs/>
                <w:sz w:val="24"/>
                <w:szCs w:val="24"/>
                <w:lang w:val="en-US"/>
              </w:rPr>
              <w:t>26065</w:t>
            </w:r>
            <w:r w:rsidRPr="002D20A9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2D20A9" w:rsidRDefault="002D20A9" w:rsidP="004D6E2A">
            <w:pPr>
              <w:jc w:val="center"/>
              <w:rPr>
                <w:b/>
                <w:bCs/>
                <w:sz w:val="24"/>
                <w:szCs w:val="24"/>
              </w:rPr>
            </w:pPr>
            <w:r w:rsidRPr="002D20A9">
              <w:rPr>
                <w:b/>
                <w:bCs/>
                <w:sz w:val="24"/>
                <w:szCs w:val="24"/>
                <w:lang w:val="en-US"/>
              </w:rPr>
              <w:t>19107</w:t>
            </w:r>
            <w:r w:rsidRPr="002D20A9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2D20A9" w:rsidRPr="00446986" w:rsidTr="0004246E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20A9" w:rsidRPr="00446986" w:rsidRDefault="002D20A9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тельности бюджетов сельских поселений»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Default="00D66031" w:rsidP="0004246E">
            <w:pPr>
              <w:jc w:val="center"/>
            </w:pPr>
            <w:r>
              <w:rPr>
                <w:bCs/>
                <w:sz w:val="24"/>
                <w:szCs w:val="24"/>
              </w:rPr>
              <w:t>72823,0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 w:rsidP="004D6E2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26065</w:t>
            </w:r>
            <w:r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20A9" w:rsidRPr="00446986" w:rsidRDefault="002D20A9" w:rsidP="004D6E2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19107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ED4CB2" w:rsidRPr="00446986" w:rsidTr="00ED4CB2">
        <w:trPr>
          <w:cantSplit/>
          <w:trHeight w:val="132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4CB2" w:rsidRPr="00446986" w:rsidRDefault="00ED4CB2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«Расчет и предоставление межбюджетных трансфертов на выравнивание бю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жетной обеспеченности, сбалансированность бю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жетов сельских поселений и иных межбюджетных трансфертов»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4CB2" w:rsidRPr="00446986" w:rsidRDefault="00ED4CB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4CB2" w:rsidRPr="00446986" w:rsidRDefault="00ED4CB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CB2" w:rsidRPr="00446986" w:rsidRDefault="00ED4CB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CB2" w:rsidRPr="00446986" w:rsidRDefault="00ED4CB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CB2" w:rsidRPr="00446986" w:rsidRDefault="00ED4C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CB2" w:rsidRPr="00ED4CB2" w:rsidRDefault="00D66031" w:rsidP="001D12A2">
            <w:pPr>
              <w:jc w:val="center"/>
            </w:pPr>
            <w:r>
              <w:rPr>
                <w:bCs/>
                <w:sz w:val="24"/>
                <w:szCs w:val="24"/>
              </w:rPr>
              <w:t>72823,0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CB2" w:rsidRPr="00446986" w:rsidRDefault="00ED4CB2" w:rsidP="00C71E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26065</w:t>
            </w:r>
            <w:r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CB2" w:rsidRPr="00446986" w:rsidRDefault="00ED4CB2" w:rsidP="00C71E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19107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C96A92" w:rsidRPr="00446986" w:rsidTr="00DD725C">
        <w:trPr>
          <w:cantSplit/>
          <w:trHeight w:val="56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дотации на выравнивание бюдже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ной обеспеченности поселений из областного бю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1C3D9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</w:t>
            </w:r>
            <w:r w:rsidR="001C3D97">
              <w:rPr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D66031" w:rsidRDefault="00D66031" w:rsidP="007A3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28388,5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7A346D" w:rsidP="00351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3512BD">
              <w:rPr>
                <w:sz w:val="24"/>
                <w:szCs w:val="24"/>
                <w:lang w:val="en-US"/>
              </w:rPr>
              <w:t>45</w:t>
            </w:r>
            <w:r>
              <w:rPr>
                <w:sz w:val="24"/>
                <w:szCs w:val="24"/>
                <w:lang w:val="en-US"/>
              </w:rPr>
              <w:t>65</w:t>
            </w:r>
            <w:r w:rsidR="001C3D97" w:rsidRPr="003A4AA0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3A4AA0" w:rsidRDefault="003512BD" w:rsidP="00C9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17607</w:t>
            </w:r>
            <w:r w:rsidR="001C3D97" w:rsidRPr="003A4AA0">
              <w:rPr>
                <w:sz w:val="24"/>
                <w:szCs w:val="24"/>
              </w:rPr>
              <w:t>,0</w:t>
            </w:r>
          </w:p>
        </w:tc>
      </w:tr>
      <w:tr w:rsidR="00C96A92" w:rsidRPr="00446986" w:rsidTr="00DD725C">
        <w:trPr>
          <w:cantSplit/>
          <w:trHeight w:val="407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96A9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выравнивание бюдже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ной обеспеченности поселений за счет средств ра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онного 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0220290020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1C3D9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</w:t>
            </w:r>
            <w:r w:rsidR="001C3D97">
              <w:rPr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</w:tr>
      <w:tr w:rsidR="00C96A92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сбалансированность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0220390010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1C3D97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</w:t>
            </w:r>
            <w:r w:rsidR="001C3D97">
              <w:rPr>
                <w:sz w:val="24"/>
                <w:szCs w:val="24"/>
              </w:rPr>
              <w:t>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2D20A9" w:rsidP="001D1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43935,5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7A3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C96A92" w:rsidRPr="00446986">
              <w:rPr>
                <w:sz w:val="24"/>
                <w:szCs w:val="24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7A3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="00C96A92" w:rsidRPr="00446986">
              <w:rPr>
                <w:sz w:val="24"/>
                <w:szCs w:val="24"/>
              </w:rPr>
              <w:t>00,00</w:t>
            </w:r>
          </w:p>
        </w:tc>
      </w:tr>
      <w:tr w:rsidR="007A346D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346D" w:rsidRPr="00446986" w:rsidRDefault="007A346D" w:rsidP="008B4D0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поселений муниципального образования Грачевский район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 w:rsidP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 w:rsidP="00EE30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A346D">
              <w:rPr>
                <w:b/>
                <w:sz w:val="24"/>
                <w:szCs w:val="24"/>
              </w:rPr>
              <w:t>1 631,4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 w:rsidP="00EE3043">
            <w:pPr>
              <w:jc w:val="center"/>
              <w:rPr>
                <w:b/>
                <w:sz w:val="24"/>
                <w:szCs w:val="24"/>
              </w:rPr>
            </w:pPr>
            <w:r w:rsidRPr="007A346D">
              <w:rPr>
                <w:b/>
                <w:sz w:val="24"/>
                <w:szCs w:val="24"/>
              </w:rPr>
              <w:t>1 648,3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 w:rsidP="00EE3043">
            <w:pPr>
              <w:jc w:val="center"/>
              <w:rPr>
                <w:b/>
                <w:sz w:val="24"/>
                <w:szCs w:val="24"/>
              </w:rPr>
            </w:pPr>
            <w:r w:rsidRPr="007A346D">
              <w:rPr>
                <w:b/>
                <w:sz w:val="24"/>
                <w:szCs w:val="24"/>
              </w:rPr>
              <w:t>1 713,8</w:t>
            </w:r>
          </w:p>
        </w:tc>
      </w:tr>
      <w:tr w:rsidR="007A346D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346D" w:rsidRPr="00446986" w:rsidRDefault="007A346D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ципальными финансами и муниципальным до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3A4AA0" w:rsidRDefault="007A346D">
            <w:pPr>
              <w:jc w:val="center"/>
              <w:rPr>
                <w:b/>
                <w:sz w:val="24"/>
                <w:szCs w:val="24"/>
              </w:rPr>
            </w:pPr>
            <w:r w:rsidRPr="003A4AA0">
              <w:rPr>
                <w:b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3A4AA0" w:rsidRDefault="007A346D">
            <w:pPr>
              <w:jc w:val="center"/>
              <w:rPr>
                <w:b/>
                <w:sz w:val="24"/>
                <w:szCs w:val="24"/>
              </w:rPr>
            </w:pPr>
            <w:r w:rsidRPr="003A4AA0">
              <w:rPr>
                <w:b/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b/>
                <w:sz w:val="24"/>
                <w:szCs w:val="24"/>
              </w:rPr>
            </w:pPr>
            <w:r w:rsidRPr="007A346D">
              <w:rPr>
                <w:b/>
                <w:sz w:val="24"/>
                <w:szCs w:val="24"/>
              </w:rPr>
              <w:t>1 631,4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b/>
                <w:sz w:val="24"/>
                <w:szCs w:val="24"/>
              </w:rPr>
            </w:pPr>
            <w:r w:rsidRPr="007A346D">
              <w:rPr>
                <w:b/>
                <w:sz w:val="24"/>
                <w:szCs w:val="24"/>
              </w:rPr>
              <w:t>1 648,3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b/>
                <w:sz w:val="24"/>
                <w:szCs w:val="24"/>
              </w:rPr>
            </w:pPr>
            <w:r w:rsidRPr="007A346D">
              <w:rPr>
                <w:b/>
                <w:sz w:val="24"/>
                <w:szCs w:val="24"/>
              </w:rPr>
              <w:t>1 713,8</w:t>
            </w:r>
          </w:p>
        </w:tc>
      </w:tr>
      <w:tr w:rsidR="007A346D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346D" w:rsidRPr="00446986" w:rsidRDefault="007A346D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тельности бюджетов сельских поселений»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446986" w:rsidRDefault="007A346D" w:rsidP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sz w:val="24"/>
                <w:szCs w:val="24"/>
              </w:rPr>
            </w:pPr>
            <w:r w:rsidRPr="007A346D">
              <w:rPr>
                <w:sz w:val="24"/>
                <w:szCs w:val="24"/>
              </w:rPr>
              <w:t>1 631,4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sz w:val="24"/>
                <w:szCs w:val="24"/>
              </w:rPr>
            </w:pPr>
            <w:r w:rsidRPr="007A346D">
              <w:rPr>
                <w:sz w:val="24"/>
                <w:szCs w:val="24"/>
              </w:rPr>
              <w:t>1 648,3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sz w:val="24"/>
                <w:szCs w:val="24"/>
              </w:rPr>
            </w:pPr>
            <w:r w:rsidRPr="007A346D">
              <w:rPr>
                <w:sz w:val="24"/>
                <w:szCs w:val="24"/>
              </w:rPr>
              <w:t>1 713,8</w:t>
            </w:r>
          </w:p>
        </w:tc>
      </w:tr>
      <w:tr w:rsidR="007A346D" w:rsidRPr="00446986" w:rsidTr="00DD725C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346D" w:rsidRDefault="007A346D" w:rsidP="00572003">
            <w:pPr>
              <w:jc w:val="both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Осуществление первичного воинского учета на те</w:t>
            </w:r>
            <w:r w:rsidRPr="00446986">
              <w:rPr>
                <w:sz w:val="24"/>
                <w:szCs w:val="24"/>
              </w:rPr>
              <w:t>р</w:t>
            </w:r>
            <w:r w:rsidRPr="00446986">
              <w:rPr>
                <w:sz w:val="24"/>
                <w:szCs w:val="24"/>
              </w:rPr>
              <w:t>риториях, где отсутствуют военные комиссариаты</w:t>
            </w:r>
          </w:p>
          <w:p w:rsidR="00916163" w:rsidRPr="00446986" w:rsidRDefault="00916163" w:rsidP="0057200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446986" w:rsidRDefault="007A346D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0220651180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346D" w:rsidRPr="007420E3" w:rsidRDefault="007A346D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 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420E3" w:rsidRDefault="007A346D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02 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420E3" w:rsidRDefault="007A346D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03 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420E3" w:rsidRDefault="007A346D" w:rsidP="00446986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530 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sz w:val="24"/>
                <w:szCs w:val="24"/>
              </w:rPr>
            </w:pPr>
            <w:r w:rsidRPr="007A346D">
              <w:rPr>
                <w:sz w:val="24"/>
                <w:szCs w:val="24"/>
              </w:rPr>
              <w:t>1 631,4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sz w:val="24"/>
                <w:szCs w:val="24"/>
              </w:rPr>
            </w:pPr>
            <w:r w:rsidRPr="007A346D">
              <w:rPr>
                <w:sz w:val="24"/>
                <w:szCs w:val="24"/>
              </w:rPr>
              <w:t>1 648,3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346D" w:rsidRPr="007A346D" w:rsidRDefault="007A346D">
            <w:pPr>
              <w:jc w:val="center"/>
              <w:rPr>
                <w:sz w:val="24"/>
                <w:szCs w:val="24"/>
              </w:rPr>
            </w:pPr>
            <w:r w:rsidRPr="007A346D">
              <w:rPr>
                <w:sz w:val="24"/>
                <w:szCs w:val="24"/>
              </w:rPr>
              <w:t>1 713,8</w:t>
            </w:r>
          </w:p>
        </w:tc>
      </w:tr>
      <w:tr w:rsidR="003A4AA0" w:rsidRPr="00446986" w:rsidTr="00DD725C">
        <w:trPr>
          <w:cantSplit/>
          <w:trHeight w:val="816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446986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 межбюджетные трансферты общего х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рактера бюджетам бюджетной системы Росси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ской Федерации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446986" w:rsidRDefault="003A4AA0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D66031" w:rsidRDefault="00D66031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6031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Pr="00D6603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3512BD">
        <w:trPr>
          <w:cantSplit/>
          <w:trHeight w:val="418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3A4AA0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ципальными финансами и муниципальным до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гом муниципального образования Грачевский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3512BD" w:rsidRDefault="003A4AA0" w:rsidP="00C71EA2">
            <w:pPr>
              <w:jc w:val="center"/>
              <w:rPr>
                <w:b/>
                <w:sz w:val="24"/>
                <w:szCs w:val="24"/>
              </w:rPr>
            </w:pPr>
            <w:r w:rsidRPr="003512BD">
              <w:rPr>
                <w:b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3512BD" w:rsidRDefault="003512BD" w:rsidP="003512B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512BD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D66031" w:rsidRDefault="00D66031" w:rsidP="00BA3EC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6031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Pr="00D6603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3A4AA0" w:rsidRDefault="003A4AA0" w:rsidP="000E1FF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AA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A4AA0" w:rsidRPr="00446986" w:rsidTr="00DD725C">
        <w:trPr>
          <w:cantSplit/>
          <w:trHeight w:val="54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446986" w:rsidRDefault="00A3581C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581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самосто</w:t>
            </w:r>
            <w:r w:rsidRPr="00A3581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A3581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тельности местных бюджетов»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A4AA0" w:rsidRPr="00446986" w:rsidRDefault="003A4AA0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D66031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4AA0" w:rsidRPr="007420E3" w:rsidRDefault="003A4AA0" w:rsidP="000E1FF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A92" w:rsidRPr="00446986" w:rsidTr="00DD725C">
        <w:trPr>
          <w:cantSplit/>
          <w:trHeight w:val="664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446986" w:rsidP="007420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446986" w:rsidRDefault="00446986" w:rsidP="0044698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022П565280</w:t>
            </w:r>
          </w:p>
          <w:p w:rsidR="00C96A92" w:rsidRPr="00446986" w:rsidRDefault="00C96A92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7A346D" w:rsidP="00D66031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D66031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446986"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12BD" w:rsidRPr="00446986" w:rsidTr="00FE1423">
        <w:trPr>
          <w:cantSplit/>
          <w:trHeight w:val="2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8444C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12BD" w:rsidRPr="007420E3" w:rsidRDefault="003512BD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BA3ECE" w:rsidRDefault="00D66031" w:rsidP="001D12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74854,4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3512BD" w:rsidRDefault="003512BD" w:rsidP="00EE3043">
            <w:pPr>
              <w:jc w:val="center"/>
              <w:rPr>
                <w:b/>
                <w:bCs/>
                <w:sz w:val="24"/>
                <w:szCs w:val="24"/>
              </w:rPr>
            </w:pPr>
            <w:r w:rsidRPr="003512BD">
              <w:rPr>
                <w:b/>
                <w:bCs/>
                <w:sz w:val="24"/>
                <w:szCs w:val="24"/>
              </w:rPr>
              <w:t>27713</w:t>
            </w:r>
            <w:r w:rsidRPr="003512BD">
              <w:rPr>
                <w:b/>
                <w:bCs/>
                <w:sz w:val="24"/>
                <w:szCs w:val="24"/>
                <w:lang w:val="en-US"/>
              </w:rPr>
              <w:t>,3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2BD" w:rsidRPr="003512BD" w:rsidRDefault="003512BD" w:rsidP="00EE30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512BD">
              <w:rPr>
                <w:b/>
                <w:bCs/>
                <w:sz w:val="24"/>
                <w:szCs w:val="24"/>
                <w:lang w:val="en-US"/>
              </w:rPr>
              <w:t>20820</w:t>
            </w:r>
            <w:r w:rsidRPr="003512BD">
              <w:rPr>
                <w:b/>
                <w:bCs/>
                <w:sz w:val="24"/>
                <w:szCs w:val="24"/>
              </w:rPr>
              <w:t>,</w:t>
            </w:r>
            <w:r w:rsidRPr="003512BD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0611E3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AD5" w:rsidRDefault="00116AD5" w:rsidP="00701422">
      <w:r>
        <w:separator/>
      </w:r>
    </w:p>
  </w:endnote>
  <w:endnote w:type="continuationSeparator" w:id="1">
    <w:p w:rsidR="00116AD5" w:rsidRDefault="00116AD5" w:rsidP="0070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AD5" w:rsidRDefault="00116AD5" w:rsidP="00701422">
      <w:r>
        <w:separator/>
      </w:r>
    </w:p>
  </w:footnote>
  <w:footnote w:type="continuationSeparator" w:id="1">
    <w:p w:rsidR="00116AD5" w:rsidRDefault="00116AD5" w:rsidP="00701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58A" w:rsidRPr="005F1081" w:rsidRDefault="00660E15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="004E458A"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916163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:rsidR="004E458A" w:rsidRDefault="004E45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018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246E"/>
    <w:rsid w:val="000430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3ECD"/>
    <w:rsid w:val="001147D2"/>
    <w:rsid w:val="001156B9"/>
    <w:rsid w:val="00115964"/>
    <w:rsid w:val="00116AD5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1FA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6EEB"/>
    <w:rsid w:val="00167323"/>
    <w:rsid w:val="001706C5"/>
    <w:rsid w:val="00170F9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2A2"/>
    <w:rsid w:val="001D1AE4"/>
    <w:rsid w:val="001D226B"/>
    <w:rsid w:val="001D480F"/>
    <w:rsid w:val="001D50DC"/>
    <w:rsid w:val="001D5501"/>
    <w:rsid w:val="001D5605"/>
    <w:rsid w:val="001D5B50"/>
    <w:rsid w:val="001D5D3D"/>
    <w:rsid w:val="001D6817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6EB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5286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20A9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6E0E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4F16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50D3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2AB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5CB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006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0EE3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E7E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2FA"/>
    <w:rsid w:val="00464F52"/>
    <w:rsid w:val="004651B9"/>
    <w:rsid w:val="004654BD"/>
    <w:rsid w:val="00465BEF"/>
    <w:rsid w:val="00465D4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6BB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1D1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8E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87E88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2AD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818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11"/>
    <w:rsid w:val="005F08EC"/>
    <w:rsid w:val="005F1081"/>
    <w:rsid w:val="005F2212"/>
    <w:rsid w:val="005F2985"/>
    <w:rsid w:val="005F2EB8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0E15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4D2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1B6C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185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09F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269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4267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0D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572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17FE0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88C"/>
    <w:rsid w:val="00824F3E"/>
    <w:rsid w:val="008251E7"/>
    <w:rsid w:val="008253B4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770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284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163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15C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4A3B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22EC"/>
    <w:rsid w:val="009D3A68"/>
    <w:rsid w:val="009D3E03"/>
    <w:rsid w:val="009D4222"/>
    <w:rsid w:val="009D55CA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81C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4A1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43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5B1"/>
    <w:rsid w:val="00BA0A02"/>
    <w:rsid w:val="00BA2B7C"/>
    <w:rsid w:val="00BA3C54"/>
    <w:rsid w:val="00BA3D89"/>
    <w:rsid w:val="00BA3ECE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1CA3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C84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433C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78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1CEE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031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8E2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CB2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4488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A6C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25E2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0A9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2DB44-2401-4064-B361-173FE54C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58</cp:revision>
  <cp:lastPrinted>2022-01-05T10:51:00Z</cp:lastPrinted>
  <dcterms:created xsi:type="dcterms:W3CDTF">2017-12-20T08:28:00Z</dcterms:created>
  <dcterms:modified xsi:type="dcterms:W3CDTF">2021-12-27T05:40:00Z</dcterms:modified>
</cp:coreProperties>
</file>